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A244" w14:textId="77777777" w:rsidR="00FC0323" w:rsidRPr="00691C95" w:rsidRDefault="00FC0323" w:rsidP="00FC0323">
      <w:pPr>
        <w:jc w:val="center"/>
        <w:rPr>
          <w:sz w:val="20"/>
          <w:szCs w:val="20"/>
        </w:rPr>
      </w:pPr>
    </w:p>
    <w:p w14:paraId="5955F5B3" w14:textId="2ED94899" w:rsidR="00FC0323" w:rsidRPr="00691C95" w:rsidRDefault="0078630A" w:rsidP="00FC0323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0C2E95A" wp14:editId="307EFE62">
            <wp:extent cx="2486025" cy="955134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513" cy="97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A6E7F" w14:textId="77777777" w:rsidR="0078630A" w:rsidRDefault="0078630A" w:rsidP="00FC0323">
      <w:pPr>
        <w:jc w:val="center"/>
        <w:rPr>
          <w:sz w:val="20"/>
          <w:szCs w:val="20"/>
        </w:rPr>
      </w:pPr>
    </w:p>
    <w:p w14:paraId="58B3C091" w14:textId="5DCDC1B9" w:rsidR="0078630A" w:rsidRPr="0078630A" w:rsidRDefault="00FC0323" w:rsidP="0078630A">
      <w:pPr>
        <w:jc w:val="center"/>
        <w:rPr>
          <w:sz w:val="20"/>
          <w:szCs w:val="20"/>
        </w:rPr>
      </w:pPr>
      <w:r w:rsidRPr="00691C95">
        <w:rPr>
          <w:sz w:val="20"/>
          <w:szCs w:val="20"/>
        </w:rPr>
        <w:t>OFFICIAL ENTRY FORM</w:t>
      </w:r>
    </w:p>
    <w:p w14:paraId="43B155F9" w14:textId="386A14FB" w:rsidR="00FC0323" w:rsidRPr="00691C95" w:rsidRDefault="00FC0323" w:rsidP="00FC0323">
      <w:pPr>
        <w:jc w:val="center"/>
        <w:rPr>
          <w:b/>
          <w:sz w:val="28"/>
          <w:szCs w:val="28"/>
        </w:rPr>
      </w:pPr>
      <w:r w:rsidRPr="00691C95">
        <w:rPr>
          <w:b/>
          <w:sz w:val="28"/>
          <w:szCs w:val="28"/>
        </w:rPr>
        <w:t>Frederick County Association of REALTORS®</w:t>
      </w:r>
    </w:p>
    <w:p w14:paraId="053C08C1" w14:textId="7AB86D8A" w:rsidR="00FC0323" w:rsidRPr="00691C95" w:rsidRDefault="00A82D71" w:rsidP="00FC0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A3FB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Realtor</w:t>
      </w:r>
      <w:r w:rsidR="001C34D2">
        <w:rPr>
          <w:b/>
          <w:sz w:val="28"/>
          <w:szCs w:val="28"/>
        </w:rPr>
        <w:t xml:space="preserve"> </w:t>
      </w:r>
      <w:r w:rsidR="00FC0323">
        <w:rPr>
          <w:b/>
          <w:sz w:val="28"/>
          <w:szCs w:val="28"/>
        </w:rPr>
        <w:t>Rookie of the Year</w:t>
      </w:r>
    </w:p>
    <w:p w14:paraId="6B2878AD" w14:textId="77777777" w:rsidR="00FC0323" w:rsidRPr="00691C95" w:rsidRDefault="00FC0323" w:rsidP="00FC0323">
      <w:pPr>
        <w:jc w:val="center"/>
        <w:rPr>
          <w:sz w:val="20"/>
          <w:szCs w:val="20"/>
        </w:rPr>
      </w:pPr>
    </w:p>
    <w:p w14:paraId="0AAA7744" w14:textId="0BDF7ED5" w:rsidR="00FC0323" w:rsidRDefault="00FC0323" w:rsidP="00FC0323">
      <w:pPr>
        <w:jc w:val="center"/>
        <w:rPr>
          <w:sz w:val="20"/>
          <w:szCs w:val="20"/>
        </w:rPr>
      </w:pPr>
      <w:r w:rsidRPr="00691C95">
        <w:rPr>
          <w:sz w:val="20"/>
          <w:szCs w:val="20"/>
        </w:rPr>
        <w:t xml:space="preserve">*Nominees are only eligible if he/she is an FCAR </w:t>
      </w:r>
      <w:r>
        <w:rPr>
          <w:sz w:val="20"/>
          <w:szCs w:val="20"/>
        </w:rPr>
        <w:t>REALTOR®</w:t>
      </w:r>
      <w:r w:rsidRPr="00691C95">
        <w:rPr>
          <w:sz w:val="20"/>
          <w:szCs w:val="20"/>
        </w:rPr>
        <w:t xml:space="preserve"> member </w:t>
      </w:r>
    </w:p>
    <w:p w14:paraId="5D0B6111" w14:textId="5D28B1B2" w:rsidR="00FC0323" w:rsidRPr="00480B57" w:rsidRDefault="00FC0323" w:rsidP="00480B57">
      <w:pPr>
        <w:jc w:val="center"/>
        <w:rPr>
          <w:sz w:val="20"/>
          <w:szCs w:val="20"/>
        </w:rPr>
      </w:pPr>
      <w:r w:rsidRPr="00691C95">
        <w:rPr>
          <w:sz w:val="20"/>
          <w:szCs w:val="20"/>
        </w:rPr>
        <w:t>in good standing</w:t>
      </w:r>
      <w:r>
        <w:rPr>
          <w:sz w:val="20"/>
          <w:szCs w:val="20"/>
        </w:rPr>
        <w:t xml:space="preserve"> and has been licensed four years or less</w:t>
      </w:r>
    </w:p>
    <w:p w14:paraId="312A9239" w14:textId="77777777" w:rsidR="00480B57" w:rsidRDefault="00480B57" w:rsidP="00480B57">
      <w:pPr>
        <w:rPr>
          <w:b/>
          <w:sz w:val="20"/>
          <w:szCs w:val="20"/>
          <w:u w:val="single"/>
        </w:rPr>
      </w:pPr>
    </w:p>
    <w:p w14:paraId="49386D92" w14:textId="22D620AA" w:rsidR="00480B57" w:rsidRPr="00691C95" w:rsidRDefault="00480B57" w:rsidP="00480B57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Nominations are due </w:t>
      </w:r>
      <w:r w:rsidR="00BA3FB7">
        <w:rPr>
          <w:b/>
          <w:sz w:val="20"/>
          <w:szCs w:val="20"/>
          <w:u w:val="single"/>
        </w:rPr>
        <w:t>March 31, 2023</w:t>
      </w:r>
      <w:r w:rsidRPr="00691C95">
        <w:rPr>
          <w:b/>
          <w:sz w:val="20"/>
          <w:szCs w:val="20"/>
          <w:u w:val="single"/>
        </w:rPr>
        <w:t xml:space="preserve"> </w:t>
      </w:r>
    </w:p>
    <w:p w14:paraId="10E4AD9F" w14:textId="77777777" w:rsidR="00FC0323" w:rsidRPr="00691C95" w:rsidRDefault="00FC0323" w:rsidP="00FC0323">
      <w:pPr>
        <w:rPr>
          <w:sz w:val="20"/>
          <w:szCs w:val="20"/>
        </w:rPr>
      </w:pPr>
    </w:p>
    <w:p w14:paraId="5B11F258" w14:textId="77777777" w:rsidR="00FC0323" w:rsidRPr="00691C95" w:rsidRDefault="00FC0323" w:rsidP="00FC0323">
      <w:pPr>
        <w:rPr>
          <w:sz w:val="20"/>
          <w:szCs w:val="20"/>
        </w:rPr>
      </w:pPr>
    </w:p>
    <w:p w14:paraId="5A8B0783" w14:textId="77777777" w:rsidR="00FC0323" w:rsidRPr="00691C95" w:rsidRDefault="00FC0323" w:rsidP="00FC0323">
      <w:pPr>
        <w:spacing w:line="360" w:lineRule="auto"/>
        <w:rPr>
          <w:sz w:val="20"/>
          <w:szCs w:val="20"/>
        </w:rPr>
      </w:pPr>
      <w:r w:rsidRPr="00691C95">
        <w:rPr>
          <w:sz w:val="20"/>
          <w:szCs w:val="20"/>
        </w:rPr>
        <w:t xml:space="preserve">Nominee Name: </w:t>
      </w:r>
      <w:r>
        <w:rPr>
          <w:sz w:val="20"/>
          <w:szCs w:val="20"/>
        </w:rPr>
        <w:t>_____________________________________________________________</w:t>
      </w:r>
    </w:p>
    <w:p w14:paraId="22AC1BDC" w14:textId="34258BAC" w:rsidR="00FC0323" w:rsidRPr="00691C95" w:rsidRDefault="00FC0323" w:rsidP="00FC0323">
      <w:pPr>
        <w:spacing w:line="360" w:lineRule="auto"/>
        <w:rPr>
          <w:sz w:val="20"/>
          <w:szCs w:val="20"/>
        </w:rPr>
      </w:pPr>
      <w:r w:rsidRPr="00691C95">
        <w:rPr>
          <w:sz w:val="20"/>
          <w:szCs w:val="20"/>
        </w:rPr>
        <w:t xml:space="preserve">Office: </w:t>
      </w:r>
      <w:r>
        <w:rPr>
          <w:sz w:val="20"/>
          <w:szCs w:val="20"/>
        </w:rPr>
        <w:t>______________________________________________</w:t>
      </w:r>
      <w:r w:rsidR="00CE26CA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</w:p>
    <w:p w14:paraId="3FB596A5" w14:textId="0B66C0BE" w:rsidR="00FC0323" w:rsidRPr="00691C95" w:rsidRDefault="00FC0323" w:rsidP="00FC0323">
      <w:pPr>
        <w:spacing w:line="360" w:lineRule="auto"/>
        <w:rPr>
          <w:sz w:val="20"/>
          <w:szCs w:val="20"/>
        </w:rPr>
      </w:pPr>
      <w:r w:rsidRPr="00691C95">
        <w:rPr>
          <w:sz w:val="20"/>
          <w:szCs w:val="20"/>
        </w:rPr>
        <w:t xml:space="preserve">Address: </w:t>
      </w:r>
      <w:r>
        <w:rPr>
          <w:sz w:val="20"/>
          <w:szCs w:val="20"/>
        </w:rPr>
        <w:t>____________________________________________________</w:t>
      </w:r>
      <w:r w:rsidR="00CE26CA">
        <w:rPr>
          <w:sz w:val="20"/>
          <w:szCs w:val="20"/>
        </w:rPr>
        <w:t>______</w:t>
      </w:r>
      <w:r>
        <w:rPr>
          <w:sz w:val="20"/>
          <w:szCs w:val="20"/>
        </w:rPr>
        <w:t>_________</w:t>
      </w:r>
    </w:p>
    <w:p w14:paraId="34611BF9" w14:textId="4C411F83" w:rsidR="00FC0323" w:rsidRDefault="00FC0323" w:rsidP="00FC032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__________________________________________________________</w:t>
      </w:r>
      <w:r w:rsidR="00CE26CA">
        <w:rPr>
          <w:sz w:val="20"/>
          <w:szCs w:val="20"/>
        </w:rPr>
        <w:t>______</w:t>
      </w:r>
      <w:r>
        <w:rPr>
          <w:sz w:val="20"/>
          <w:szCs w:val="20"/>
        </w:rPr>
        <w:t>___</w:t>
      </w:r>
    </w:p>
    <w:p w14:paraId="4C2D9D7E" w14:textId="2E582179" w:rsidR="00FC0323" w:rsidRPr="00691C95" w:rsidRDefault="00FC0323" w:rsidP="00FC032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r w:rsidR="00CE26CA">
        <w:rPr>
          <w:sz w:val="20"/>
          <w:szCs w:val="20"/>
        </w:rPr>
        <w:t>Licensed</w:t>
      </w:r>
      <w:r w:rsidRPr="00691C95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_____________________________________________________________</w:t>
      </w:r>
      <w:r w:rsidR="00CE26CA">
        <w:rPr>
          <w:sz w:val="20"/>
          <w:szCs w:val="20"/>
        </w:rPr>
        <w:t>___</w:t>
      </w:r>
    </w:p>
    <w:p w14:paraId="0C7AE5BE" w14:textId="77777777" w:rsidR="00FC0323" w:rsidRPr="00691C95" w:rsidRDefault="00FC0323" w:rsidP="00FC0323">
      <w:pPr>
        <w:rPr>
          <w:sz w:val="20"/>
          <w:szCs w:val="20"/>
        </w:rPr>
      </w:pPr>
    </w:p>
    <w:p w14:paraId="61CC6C09" w14:textId="47C7F0AC" w:rsidR="00FC0323" w:rsidRPr="00691C95" w:rsidRDefault="00FC0323" w:rsidP="00FC0323">
      <w:pPr>
        <w:rPr>
          <w:sz w:val="20"/>
          <w:szCs w:val="20"/>
        </w:rPr>
      </w:pPr>
      <w:r w:rsidRPr="00691C95">
        <w:rPr>
          <w:sz w:val="20"/>
          <w:szCs w:val="20"/>
        </w:rPr>
        <w:t xml:space="preserve">Please attach a brief narrative that explains the nominee’s accomplishments in </w:t>
      </w:r>
      <w:r w:rsidRPr="00EF7565">
        <w:rPr>
          <w:b/>
          <w:sz w:val="20"/>
          <w:szCs w:val="20"/>
          <w:u w:val="single"/>
        </w:rPr>
        <w:t>each</w:t>
      </w:r>
      <w:r>
        <w:rPr>
          <w:sz w:val="20"/>
          <w:szCs w:val="20"/>
        </w:rPr>
        <w:t xml:space="preserve"> of </w:t>
      </w:r>
      <w:r w:rsidRPr="00691C95">
        <w:rPr>
          <w:sz w:val="20"/>
          <w:szCs w:val="20"/>
        </w:rPr>
        <w:t xml:space="preserve">the following </w:t>
      </w:r>
      <w:r>
        <w:rPr>
          <w:sz w:val="20"/>
          <w:szCs w:val="20"/>
        </w:rPr>
        <w:t xml:space="preserve">five </w:t>
      </w:r>
      <w:r w:rsidRPr="00691C95">
        <w:rPr>
          <w:sz w:val="20"/>
          <w:szCs w:val="20"/>
        </w:rPr>
        <w:t xml:space="preserve">categories: </w:t>
      </w:r>
    </w:p>
    <w:p w14:paraId="7A597014" w14:textId="77777777" w:rsidR="00FC0323" w:rsidRDefault="00FC0323" w:rsidP="00FC0323">
      <w:pPr>
        <w:rPr>
          <w:sz w:val="20"/>
          <w:szCs w:val="20"/>
        </w:rPr>
      </w:pPr>
    </w:p>
    <w:p w14:paraId="255A9A04" w14:textId="5F96A9F2" w:rsidR="00FC0323" w:rsidRDefault="00FC0323" w:rsidP="007311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31115">
        <w:rPr>
          <w:b/>
          <w:sz w:val="20"/>
          <w:szCs w:val="20"/>
        </w:rPr>
        <w:t>Professionalism</w:t>
      </w:r>
      <w:r>
        <w:rPr>
          <w:sz w:val="20"/>
          <w:szCs w:val="20"/>
        </w:rPr>
        <w:t xml:space="preserve"> – High principles, faithfulness to laws and regulations of the Code of Ethics and local board; furtherance of principles of good real estate practice among other members and the </w:t>
      </w:r>
      <w:proofErr w:type="gramStart"/>
      <w:r>
        <w:rPr>
          <w:sz w:val="20"/>
          <w:szCs w:val="20"/>
        </w:rPr>
        <w:t>general public</w:t>
      </w:r>
      <w:proofErr w:type="gramEnd"/>
      <w:r>
        <w:rPr>
          <w:sz w:val="20"/>
          <w:szCs w:val="20"/>
        </w:rPr>
        <w:t>.</w:t>
      </w:r>
    </w:p>
    <w:p w14:paraId="32029CAE" w14:textId="55739153" w:rsidR="00FC0323" w:rsidRDefault="00FC0323" w:rsidP="007311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31115">
        <w:rPr>
          <w:b/>
          <w:sz w:val="20"/>
          <w:szCs w:val="20"/>
        </w:rPr>
        <w:t>Business Accomplishments</w:t>
      </w:r>
      <w:r>
        <w:rPr>
          <w:sz w:val="20"/>
          <w:szCs w:val="20"/>
        </w:rPr>
        <w:t xml:space="preserve"> – Recognized good business conduct; service to clients, imaginative and creative advertising programs, etc. (please include the production status)</w:t>
      </w:r>
    </w:p>
    <w:p w14:paraId="23601D7B" w14:textId="4D9B12A4" w:rsidR="00FC0323" w:rsidRDefault="00FC0323" w:rsidP="007311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31115">
        <w:rPr>
          <w:b/>
          <w:sz w:val="20"/>
          <w:szCs w:val="20"/>
        </w:rPr>
        <w:t>Local Association Activity</w:t>
      </w:r>
      <w:r>
        <w:rPr>
          <w:sz w:val="20"/>
          <w:szCs w:val="20"/>
        </w:rPr>
        <w:t xml:space="preserve"> – Association office and committee work; special assignments, seminar activity and education work, </w:t>
      </w:r>
      <w:proofErr w:type="gramStart"/>
      <w:r>
        <w:rPr>
          <w:sz w:val="20"/>
          <w:szCs w:val="20"/>
        </w:rPr>
        <w:t>membership</w:t>
      </w:r>
      <w:proofErr w:type="gramEnd"/>
      <w:r>
        <w:rPr>
          <w:sz w:val="20"/>
          <w:szCs w:val="20"/>
        </w:rPr>
        <w:t xml:space="preserve"> and offices in local chapters of institutes and societies, etc.</w:t>
      </w:r>
    </w:p>
    <w:p w14:paraId="14830FE7" w14:textId="2C48AC6A" w:rsidR="00FC0323" w:rsidRDefault="00FC0323" w:rsidP="007311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31115">
        <w:rPr>
          <w:b/>
          <w:sz w:val="20"/>
          <w:szCs w:val="20"/>
        </w:rPr>
        <w:t>Education</w:t>
      </w:r>
      <w:r>
        <w:rPr>
          <w:sz w:val="20"/>
          <w:szCs w:val="20"/>
        </w:rPr>
        <w:t xml:space="preserve"> – Seminar activity and educational work; activity improving education and job knowledge through attendance at various real estate related courses, institutes (such as GRI) and seminars</w:t>
      </w:r>
      <w:r w:rsidR="00731115">
        <w:rPr>
          <w:sz w:val="20"/>
          <w:szCs w:val="20"/>
        </w:rPr>
        <w:t>.</w:t>
      </w:r>
    </w:p>
    <w:p w14:paraId="7B0B25D6" w14:textId="30FF83E4" w:rsidR="00731115" w:rsidRPr="00FC0323" w:rsidRDefault="00731115" w:rsidP="007311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31115">
        <w:rPr>
          <w:b/>
          <w:sz w:val="20"/>
          <w:szCs w:val="20"/>
        </w:rPr>
        <w:t>Civic Activity</w:t>
      </w:r>
      <w:r>
        <w:rPr>
          <w:sz w:val="20"/>
          <w:szCs w:val="20"/>
        </w:rPr>
        <w:t xml:space="preserve"> – Local, </w:t>
      </w:r>
      <w:proofErr w:type="gramStart"/>
      <w:r>
        <w:rPr>
          <w:sz w:val="20"/>
          <w:szCs w:val="20"/>
        </w:rPr>
        <w:t>state</w:t>
      </w:r>
      <w:proofErr w:type="gramEnd"/>
      <w:r>
        <w:rPr>
          <w:sz w:val="20"/>
          <w:szCs w:val="20"/>
        </w:rPr>
        <w:t xml:space="preserve"> and national level participation in civic and service clubs, charitable activities, political action, fraternal or religious groups, etc.</w:t>
      </w:r>
    </w:p>
    <w:p w14:paraId="109F43C1" w14:textId="77777777" w:rsidR="00FC0323" w:rsidRDefault="00FC0323" w:rsidP="00FC0323">
      <w:pPr>
        <w:rPr>
          <w:sz w:val="20"/>
          <w:szCs w:val="20"/>
        </w:rPr>
      </w:pPr>
    </w:p>
    <w:p w14:paraId="0652585D" w14:textId="5B99FC95" w:rsidR="00731115" w:rsidRPr="00691C95" w:rsidRDefault="00731115" w:rsidP="00731115">
      <w:pPr>
        <w:spacing w:line="480" w:lineRule="auto"/>
        <w:rPr>
          <w:sz w:val="20"/>
          <w:szCs w:val="20"/>
        </w:rPr>
      </w:pPr>
      <w:r w:rsidRPr="00691C95">
        <w:rPr>
          <w:sz w:val="20"/>
          <w:szCs w:val="20"/>
        </w:rPr>
        <w:t xml:space="preserve">Nominated by: </w:t>
      </w:r>
      <w:r>
        <w:rPr>
          <w:sz w:val="20"/>
          <w:szCs w:val="20"/>
        </w:rPr>
        <w:t>___________________________</w:t>
      </w:r>
      <w:r w:rsidR="0041188D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__________________________________</w:t>
      </w:r>
    </w:p>
    <w:p w14:paraId="20148B61" w14:textId="77777777" w:rsidR="00731115" w:rsidRDefault="00731115" w:rsidP="00731115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Office Manager/Broker</w:t>
      </w:r>
      <w:r w:rsidRPr="00691C95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_____________________________________________________________</w:t>
      </w:r>
    </w:p>
    <w:p w14:paraId="4F33C66E" w14:textId="26FC3BE6" w:rsidR="00731115" w:rsidRDefault="00731115" w:rsidP="00731115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Office Name</w:t>
      </w:r>
      <w:r w:rsidRPr="00691C95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___________________________________</w:t>
      </w:r>
      <w:r w:rsidR="0041188D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</w:t>
      </w:r>
    </w:p>
    <w:p w14:paraId="73037167" w14:textId="7E06B0DD" w:rsidR="006A6C42" w:rsidRPr="0078630A" w:rsidRDefault="00731115" w:rsidP="0078630A">
      <w:pPr>
        <w:spacing w:line="480" w:lineRule="auto"/>
        <w:rPr>
          <w:sz w:val="20"/>
          <w:szCs w:val="20"/>
        </w:rPr>
      </w:pPr>
      <w:r w:rsidRPr="00691C95">
        <w:rPr>
          <w:sz w:val="20"/>
          <w:szCs w:val="20"/>
        </w:rPr>
        <w:t>Nominee</w:t>
      </w:r>
      <w:r>
        <w:rPr>
          <w:sz w:val="20"/>
          <w:szCs w:val="20"/>
        </w:rPr>
        <w:t xml:space="preserve"> Signature</w:t>
      </w:r>
      <w:r w:rsidRPr="00691C95">
        <w:rPr>
          <w:sz w:val="20"/>
          <w:szCs w:val="20"/>
        </w:rPr>
        <w:t xml:space="preserve">:  </w:t>
      </w:r>
      <w:r>
        <w:rPr>
          <w:sz w:val="20"/>
          <w:szCs w:val="20"/>
        </w:rPr>
        <w:t>______________________________________</w:t>
      </w:r>
      <w:r w:rsidR="0041188D">
        <w:rPr>
          <w:sz w:val="20"/>
          <w:szCs w:val="20"/>
        </w:rPr>
        <w:t>___</w:t>
      </w:r>
      <w:r>
        <w:rPr>
          <w:sz w:val="20"/>
          <w:szCs w:val="20"/>
        </w:rPr>
        <w:t>_______________________</w:t>
      </w:r>
    </w:p>
    <w:sectPr w:rsidR="006A6C42" w:rsidRPr="0078630A" w:rsidSect="00FF6B3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ECEA" w14:textId="77777777" w:rsidR="002C265E" w:rsidRDefault="002C265E">
      <w:r>
        <w:separator/>
      </w:r>
    </w:p>
  </w:endnote>
  <w:endnote w:type="continuationSeparator" w:id="0">
    <w:p w14:paraId="53623DE8" w14:textId="77777777" w:rsidR="002C265E" w:rsidRDefault="002C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D05C" w14:textId="77777777" w:rsidR="00691C95" w:rsidRPr="00F63E70" w:rsidRDefault="00EF7565" w:rsidP="00691C95">
    <w:pPr>
      <w:pStyle w:val="Footer"/>
      <w:jc w:val="center"/>
      <w:rPr>
        <w:rFonts w:cs="Times New Roman (Body CS)"/>
        <w:sz w:val="20"/>
      </w:rPr>
    </w:pPr>
    <w:r w:rsidRPr="00F63E70">
      <w:rPr>
        <w:rFonts w:cs="Times New Roman (Body CS)"/>
        <w:sz w:val="20"/>
      </w:rPr>
      <w:t>Frederick County Association of REALTORS®</w:t>
    </w:r>
  </w:p>
  <w:p w14:paraId="66295773" w14:textId="77777777" w:rsidR="00691C95" w:rsidRPr="00F63E70" w:rsidRDefault="00EF7565" w:rsidP="00691C95">
    <w:pPr>
      <w:pStyle w:val="Footer"/>
      <w:jc w:val="center"/>
      <w:rPr>
        <w:rFonts w:cs="Times New Roman (Body CS)"/>
        <w:sz w:val="20"/>
      </w:rPr>
    </w:pPr>
    <w:r w:rsidRPr="00F63E70">
      <w:rPr>
        <w:rFonts w:cs="Times New Roman (Body CS)"/>
        <w:sz w:val="20"/>
      </w:rPr>
      <w:t>478 Prospect Blvd.</w:t>
    </w:r>
  </w:p>
  <w:p w14:paraId="5B0CC4B2" w14:textId="77777777" w:rsidR="00691C95" w:rsidRPr="00F63E70" w:rsidRDefault="00EF7565" w:rsidP="00691C95">
    <w:pPr>
      <w:pStyle w:val="Footer"/>
      <w:jc w:val="center"/>
      <w:rPr>
        <w:rFonts w:cs="Times New Roman (Body CS)"/>
        <w:sz w:val="20"/>
      </w:rPr>
    </w:pPr>
    <w:r w:rsidRPr="00F63E70">
      <w:rPr>
        <w:rFonts w:cs="Times New Roman (Body CS)"/>
        <w:sz w:val="20"/>
      </w:rPr>
      <w:t>Frederick, MD 21701</w:t>
    </w:r>
  </w:p>
  <w:p w14:paraId="13E2CC6A" w14:textId="77777777" w:rsidR="00691C95" w:rsidRPr="00691C95" w:rsidRDefault="00000000" w:rsidP="00691C95">
    <w:pPr>
      <w:pStyle w:val="Footer"/>
      <w:jc w:val="center"/>
      <w:rPr>
        <w:rFonts w:cs="Times New Roman (Body CS)"/>
        <w:sz w:val="20"/>
      </w:rPr>
    </w:pPr>
    <w:hyperlink r:id="rId1" w:history="1">
      <w:r w:rsidR="00EF7565" w:rsidRPr="00F63E70">
        <w:rPr>
          <w:rStyle w:val="Hyperlink"/>
          <w:rFonts w:cs="Times New Roman (Body CS)"/>
          <w:sz w:val="20"/>
        </w:rPr>
        <w:t>www.fcar.org</w:t>
      </w:r>
    </w:hyperlink>
    <w:r w:rsidR="00EF7565" w:rsidRPr="00F63E70">
      <w:rPr>
        <w:rFonts w:cs="Times New Roman (Body CS)"/>
        <w:sz w:val="20"/>
      </w:rPr>
      <w:t xml:space="preserve">  |  </w:t>
    </w:r>
    <w:hyperlink r:id="rId2" w:history="1">
      <w:r w:rsidR="00EF7565" w:rsidRPr="00F63E70">
        <w:rPr>
          <w:rStyle w:val="Hyperlink"/>
          <w:rFonts w:cs="Times New Roman (Body CS)"/>
          <w:sz w:val="20"/>
        </w:rPr>
        <w:t>info@fcar.org</w:t>
      </w:r>
    </w:hyperlink>
    <w:r w:rsidR="00EF7565" w:rsidRPr="00F63E70">
      <w:rPr>
        <w:rFonts w:cs="Times New Roman (Body CS)"/>
        <w:sz w:val="20"/>
      </w:rPr>
      <w:t xml:space="preserve">  |  301-663-0757</w:t>
    </w:r>
  </w:p>
  <w:p w14:paraId="7EC8B99F" w14:textId="77777777" w:rsidR="00691C9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36F4" w14:textId="77777777" w:rsidR="002C265E" w:rsidRDefault="002C265E">
      <w:r>
        <w:separator/>
      </w:r>
    </w:p>
  </w:footnote>
  <w:footnote w:type="continuationSeparator" w:id="0">
    <w:p w14:paraId="38DB71DF" w14:textId="77777777" w:rsidR="002C265E" w:rsidRDefault="002C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1E75"/>
    <w:multiLevelType w:val="hybridMultilevel"/>
    <w:tmpl w:val="3EC2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2684"/>
    <w:multiLevelType w:val="hybridMultilevel"/>
    <w:tmpl w:val="79C4F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1181">
    <w:abstractNumId w:val="0"/>
  </w:num>
  <w:num w:numId="2" w16cid:durableId="1797260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23"/>
    <w:rsid w:val="000A53F4"/>
    <w:rsid w:val="001C34D2"/>
    <w:rsid w:val="002C265E"/>
    <w:rsid w:val="003474A5"/>
    <w:rsid w:val="0041188D"/>
    <w:rsid w:val="00480B57"/>
    <w:rsid w:val="0062136C"/>
    <w:rsid w:val="00731115"/>
    <w:rsid w:val="0078630A"/>
    <w:rsid w:val="00A82D71"/>
    <w:rsid w:val="00AD000E"/>
    <w:rsid w:val="00B04F9A"/>
    <w:rsid w:val="00B16F63"/>
    <w:rsid w:val="00BA3FB7"/>
    <w:rsid w:val="00C76C23"/>
    <w:rsid w:val="00C80360"/>
    <w:rsid w:val="00CE26CA"/>
    <w:rsid w:val="00E92AE1"/>
    <w:rsid w:val="00EF7565"/>
    <w:rsid w:val="00FC0323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8E67"/>
  <w15:chartTrackingRefBased/>
  <w15:docId w15:val="{525ABF87-54D4-9241-94A4-81ADDDF6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3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0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323"/>
  </w:style>
  <w:style w:type="character" w:styleId="Hyperlink">
    <w:name w:val="Hyperlink"/>
    <w:basedOn w:val="DefaultParagraphFont"/>
    <w:uiPriority w:val="99"/>
    <w:unhideWhenUsed/>
    <w:rsid w:val="00FC0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car.org" TargetMode="External"/><Relationship Id="rId1" Type="http://schemas.openxmlformats.org/officeDocument/2006/relationships/hyperlink" Target="http://www.fc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Joe Weyman</cp:lastModifiedBy>
  <cp:revision>6</cp:revision>
  <dcterms:created xsi:type="dcterms:W3CDTF">2021-04-27T18:34:00Z</dcterms:created>
  <dcterms:modified xsi:type="dcterms:W3CDTF">2023-01-10T21:11:00Z</dcterms:modified>
</cp:coreProperties>
</file>