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D7A1" w14:textId="70E9CAF2" w:rsidR="00FC5CE4" w:rsidRDefault="0031462C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72EE3" wp14:editId="779FFC71">
            <wp:simplePos x="0" y="0"/>
            <wp:positionH relativeFrom="column">
              <wp:posOffset>1635125</wp:posOffset>
            </wp:positionH>
            <wp:positionV relativeFrom="paragraph">
              <wp:posOffset>-590550</wp:posOffset>
            </wp:positionV>
            <wp:extent cx="2686050" cy="1031875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BF9D3" w14:textId="67DD6B01" w:rsidR="00FC5CE4" w:rsidRDefault="00FC5CE4">
      <w:pPr>
        <w:pStyle w:val="BodyText"/>
        <w:rPr>
          <w:rFonts w:ascii="Times New Roman"/>
        </w:rPr>
      </w:pPr>
    </w:p>
    <w:p w14:paraId="306C18A7" w14:textId="77777777" w:rsidR="00FC5CE4" w:rsidRDefault="00FC5CE4">
      <w:pPr>
        <w:pStyle w:val="BodyText"/>
        <w:rPr>
          <w:rFonts w:ascii="Times New Roman"/>
        </w:rPr>
      </w:pPr>
    </w:p>
    <w:p w14:paraId="3DFA8D91" w14:textId="2D8BF22C" w:rsidR="00FC5CE4" w:rsidRDefault="00FC5CE4">
      <w:pPr>
        <w:pStyle w:val="BodyText"/>
        <w:spacing w:before="7"/>
        <w:rPr>
          <w:rFonts w:ascii="Times New Roman"/>
          <w:sz w:val="19"/>
        </w:rPr>
      </w:pPr>
    </w:p>
    <w:p w14:paraId="406DC4ED" w14:textId="77777777" w:rsidR="0031462C" w:rsidRDefault="0031462C" w:rsidP="0031462C">
      <w:pPr>
        <w:pStyle w:val="BodyText"/>
        <w:spacing w:line="244" w:lineRule="exact"/>
        <w:ind w:right="702"/>
      </w:pPr>
    </w:p>
    <w:p w14:paraId="077CB65E" w14:textId="309A07CF" w:rsidR="0031462C" w:rsidRDefault="00906626" w:rsidP="0031462C">
      <w:pPr>
        <w:pStyle w:val="BodyText"/>
        <w:spacing w:line="244" w:lineRule="exact"/>
        <w:ind w:right="702"/>
        <w:jc w:val="center"/>
      </w:pPr>
      <w:r>
        <w:t>OFFICIAL ENTRY FORM</w:t>
      </w:r>
    </w:p>
    <w:p w14:paraId="202A4E2B" w14:textId="77777777" w:rsidR="0043778E" w:rsidRDefault="0043778E" w:rsidP="0031462C">
      <w:pPr>
        <w:pStyle w:val="BodyText"/>
        <w:spacing w:line="244" w:lineRule="exact"/>
        <w:ind w:right="702"/>
        <w:jc w:val="center"/>
      </w:pPr>
    </w:p>
    <w:p w14:paraId="29AB860F" w14:textId="77777777" w:rsidR="0031462C" w:rsidRDefault="00906626" w:rsidP="0031462C">
      <w:pPr>
        <w:pStyle w:val="BodyText"/>
        <w:spacing w:line="244" w:lineRule="exact"/>
        <w:ind w:right="702"/>
        <w:jc w:val="center"/>
        <w:rPr>
          <w:b/>
          <w:sz w:val="28"/>
        </w:rPr>
      </w:pPr>
      <w:r>
        <w:rPr>
          <w:b/>
          <w:sz w:val="28"/>
        </w:rPr>
        <w:t xml:space="preserve">Frederick County Association of REALTORS® </w:t>
      </w:r>
      <w:r w:rsidR="0031462C">
        <w:rPr>
          <w:b/>
          <w:sz w:val="28"/>
        </w:rPr>
        <w:t xml:space="preserve"> </w:t>
      </w:r>
    </w:p>
    <w:p w14:paraId="364B82C8" w14:textId="0D8E85BE" w:rsidR="0031462C" w:rsidRDefault="002259CD" w:rsidP="0031462C">
      <w:pPr>
        <w:pStyle w:val="BodyText"/>
        <w:spacing w:line="244" w:lineRule="exact"/>
        <w:ind w:right="702"/>
        <w:jc w:val="center"/>
        <w:rPr>
          <w:b/>
          <w:sz w:val="28"/>
        </w:rPr>
      </w:pPr>
      <w:r>
        <w:rPr>
          <w:b/>
          <w:sz w:val="28"/>
        </w:rPr>
        <w:t>202</w:t>
      </w:r>
      <w:r w:rsidR="0043778E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06314C">
        <w:rPr>
          <w:b/>
          <w:sz w:val="28"/>
        </w:rPr>
        <w:t>Affiliate</w:t>
      </w:r>
      <w:r>
        <w:rPr>
          <w:b/>
          <w:sz w:val="28"/>
        </w:rPr>
        <w:t xml:space="preserve"> </w:t>
      </w:r>
      <w:r w:rsidR="00906626">
        <w:rPr>
          <w:b/>
          <w:sz w:val="28"/>
        </w:rPr>
        <w:t>Lifetime Achievement Award</w:t>
      </w:r>
    </w:p>
    <w:p w14:paraId="2FAD90D5" w14:textId="77777777" w:rsidR="0043778E" w:rsidRDefault="0043778E" w:rsidP="0031462C">
      <w:pPr>
        <w:pStyle w:val="BodyText"/>
        <w:spacing w:line="244" w:lineRule="exact"/>
        <w:ind w:right="702"/>
        <w:jc w:val="center"/>
        <w:rPr>
          <w:b/>
          <w:sz w:val="28"/>
        </w:rPr>
      </w:pPr>
    </w:p>
    <w:p w14:paraId="3CD80889" w14:textId="69D71AC5" w:rsidR="00FC5CE4" w:rsidRPr="0031462C" w:rsidRDefault="00C831E6" w:rsidP="0031462C">
      <w:pPr>
        <w:pStyle w:val="BodyText"/>
        <w:spacing w:line="244" w:lineRule="exact"/>
        <w:ind w:right="702"/>
        <w:jc w:val="center"/>
      </w:pPr>
      <w:r>
        <w:rPr>
          <w:b/>
          <w:u w:val="single"/>
        </w:rPr>
        <w:t xml:space="preserve">Nominations are due </w:t>
      </w:r>
      <w:r w:rsidR="0043778E">
        <w:rPr>
          <w:b/>
          <w:u w:val="single"/>
        </w:rPr>
        <w:t>March 31</w:t>
      </w:r>
      <w:r w:rsidR="0031462C">
        <w:rPr>
          <w:b/>
          <w:u w:val="single"/>
        </w:rPr>
        <w:t>, 202</w:t>
      </w:r>
      <w:r w:rsidR="0043778E">
        <w:rPr>
          <w:b/>
          <w:u w:val="single"/>
        </w:rPr>
        <w:t>3</w:t>
      </w:r>
    </w:p>
    <w:p w14:paraId="46CC4B1B" w14:textId="77777777" w:rsidR="00FC5CE4" w:rsidRDefault="00FC5CE4">
      <w:pPr>
        <w:pStyle w:val="BodyText"/>
        <w:rPr>
          <w:b/>
        </w:rPr>
      </w:pPr>
    </w:p>
    <w:p w14:paraId="266A34C2" w14:textId="77777777" w:rsidR="00FC5CE4" w:rsidRDefault="00FC5CE4">
      <w:pPr>
        <w:pStyle w:val="BodyText"/>
        <w:rPr>
          <w:b/>
        </w:rPr>
      </w:pPr>
    </w:p>
    <w:p w14:paraId="5376CA2C" w14:textId="6EFBCAF4" w:rsidR="00FC5CE4" w:rsidRDefault="00FC5CE4">
      <w:pPr>
        <w:pStyle w:val="BodyText"/>
        <w:spacing w:before="7"/>
        <w:rPr>
          <w:b/>
          <w:sz w:val="21"/>
        </w:rPr>
      </w:pPr>
    </w:p>
    <w:p w14:paraId="4CA5E4AE" w14:textId="77777777" w:rsidR="00845E06" w:rsidRDefault="00845E06">
      <w:pPr>
        <w:pStyle w:val="BodyText"/>
        <w:spacing w:before="7"/>
        <w:rPr>
          <w:b/>
          <w:sz w:val="21"/>
        </w:rPr>
      </w:pPr>
    </w:p>
    <w:p w14:paraId="3087860D" w14:textId="29C19EE1" w:rsidR="00906626" w:rsidRDefault="00906626">
      <w:pPr>
        <w:pStyle w:val="BodyText"/>
        <w:spacing w:before="3"/>
      </w:pPr>
      <w:r w:rsidRPr="00906626">
        <w:t xml:space="preserve">The </w:t>
      </w:r>
      <w:r>
        <w:t>Frederick County</w:t>
      </w:r>
      <w:r w:rsidRPr="00906626">
        <w:t xml:space="preserve"> Board of REALTORS® may annually bestow the</w:t>
      </w:r>
      <w:r w:rsidR="002259CD">
        <w:t xml:space="preserve"> </w:t>
      </w:r>
      <w:r w:rsidR="0006314C">
        <w:t>Affiliate</w:t>
      </w:r>
      <w:r w:rsidRPr="00906626">
        <w:t xml:space="preserve"> Life Achievement Award, which recognizes extraordinary contributions to the real estate profession and to the REALTOR organization. </w:t>
      </w:r>
    </w:p>
    <w:p w14:paraId="69431DB2" w14:textId="77777777" w:rsidR="00906626" w:rsidRDefault="00906626">
      <w:pPr>
        <w:pStyle w:val="BodyText"/>
        <w:spacing w:before="3"/>
      </w:pPr>
    </w:p>
    <w:p w14:paraId="3FC698F1" w14:textId="7FDE5B1C" w:rsidR="00BA1761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  <w:rPr>
          <w:u w:val="single"/>
        </w:rPr>
      </w:pPr>
      <w:r>
        <w:t>Nominee</w:t>
      </w:r>
      <w:r>
        <w:rPr>
          <w:spacing w:val="-6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A8FE48E" w14:textId="568D2557" w:rsidR="00FC5CE4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</w:pPr>
      <w:r>
        <w:t>Office: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D3FFB92" w14:textId="77777777" w:rsidR="00FC5CE4" w:rsidRDefault="00906626">
      <w:pPr>
        <w:pStyle w:val="BodyText"/>
        <w:tabs>
          <w:tab w:val="left" w:pos="6970"/>
        </w:tabs>
        <w:spacing w:line="242" w:lineRule="exact"/>
        <w:ind w:left="100"/>
      </w:pP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2DDAA" w14:textId="31547A1E" w:rsidR="00FC5CE4" w:rsidRDefault="00906626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A3F21B" wp14:editId="02D14519">
                <wp:simplePos x="0" y="0"/>
                <wp:positionH relativeFrom="page">
                  <wp:posOffset>1400810</wp:posOffset>
                </wp:positionH>
                <wp:positionV relativeFrom="paragraph">
                  <wp:posOffset>219710</wp:posOffset>
                </wp:positionV>
                <wp:extent cx="38639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975" cy="1270"/>
                        </a:xfrm>
                        <a:custGeom>
                          <a:avLst/>
                          <a:gdLst>
                            <a:gd name="T0" fmla="+- 0 2206 2206"/>
                            <a:gd name="T1" fmla="*/ T0 w 6085"/>
                            <a:gd name="T2" fmla="+- 0 8291 2206"/>
                            <a:gd name="T3" fmla="*/ T2 w 6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5">
                              <a:moveTo>
                                <a:pt x="0" y="0"/>
                              </a:moveTo>
                              <a:lnTo>
                                <a:pt x="6085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004A" id="Freeform 2" o:spid="_x0000_s1026" style="position:absolute;margin-left:110.3pt;margin-top:17.3pt;width:30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" path="m,l6085,e" filled="f" strokeweight=".22908mm">
                <v:path arrowok="t" o:connecttype="custom" o:connectlocs="0,0;3863975,0" o:connectangles="0,0"/>
                <w10:wrap type="topAndBottom" anchorx="page"/>
              </v:shape>
            </w:pict>
          </mc:Fallback>
        </mc:AlternateContent>
      </w:r>
    </w:p>
    <w:p w14:paraId="351EA37E" w14:textId="77777777" w:rsidR="00FC5CE4" w:rsidRDefault="00FC5CE4">
      <w:pPr>
        <w:pStyle w:val="BodyText"/>
        <w:spacing w:before="10"/>
      </w:pPr>
    </w:p>
    <w:p w14:paraId="7372DF5A" w14:textId="0ED0288D" w:rsidR="00FC5CE4" w:rsidRDefault="00906626">
      <w:pPr>
        <w:pStyle w:val="BodyText"/>
        <w:spacing w:before="104" w:line="235" w:lineRule="auto"/>
        <w:ind w:left="100" w:right="903"/>
      </w:pPr>
      <w:r>
        <w:t xml:space="preserve">Please attach a brief narrative that explains the nominee’s accomplishments in </w:t>
      </w:r>
      <w:r>
        <w:rPr>
          <w:b/>
          <w:u w:val="single"/>
        </w:rPr>
        <w:t>each</w:t>
      </w:r>
      <w:r>
        <w:rPr>
          <w:b/>
        </w:rPr>
        <w:t xml:space="preserve"> </w:t>
      </w:r>
      <w:r>
        <w:t>of the following categories:</w:t>
      </w:r>
    </w:p>
    <w:p w14:paraId="691A803D" w14:textId="77777777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sz w:val="20"/>
          <w:szCs w:val="20"/>
          <w:lang w:bidi="ar-SA"/>
        </w:rPr>
        <w:t>At least 25 years of active full-time service in real estate (any capacity).</w:t>
      </w:r>
    </w:p>
    <w:p w14:paraId="38B69215" w14:textId="77777777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i/>
          <w:iCs/>
          <w:sz w:val="20"/>
          <w:szCs w:val="20"/>
          <w:lang w:bidi="ar-SA"/>
        </w:rPr>
        <w:t>Still active </w:t>
      </w:r>
      <w:r w:rsidRPr="00906626">
        <w:rPr>
          <w:rFonts w:eastAsia="Times New Roman"/>
          <w:sz w:val="20"/>
          <w:szCs w:val="20"/>
          <w:lang w:bidi="ar-SA"/>
        </w:rPr>
        <w:t>in the real estate profession.</w:t>
      </w:r>
    </w:p>
    <w:p w14:paraId="4F0EF503" w14:textId="77777777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sz w:val="20"/>
          <w:szCs w:val="20"/>
          <w:lang w:bidi="ar-SA"/>
        </w:rPr>
        <w:t>Demonstrated throughout his/her career extraordinary and outstanding leadership and contributions to the real estate profession, and to the REALTOR</w:t>
      </w:r>
      <w:r w:rsidRPr="00906626">
        <w:rPr>
          <w:rFonts w:eastAsia="Times New Roman"/>
          <w:sz w:val="20"/>
          <w:szCs w:val="20"/>
          <w:vertAlign w:val="superscript"/>
          <w:lang w:bidi="ar-SA"/>
        </w:rPr>
        <w:t>®</w:t>
      </w:r>
      <w:r w:rsidRPr="00906626">
        <w:rPr>
          <w:rFonts w:eastAsia="Times New Roman"/>
          <w:sz w:val="20"/>
          <w:szCs w:val="20"/>
          <w:lang w:bidi="ar-SA"/>
        </w:rPr>
        <w:t xml:space="preserve"> organization at the state and local level. Widely acknowledged by professional colleagues for the highest level of professional competence and personal and professional ethics and general reputation.</w:t>
      </w:r>
    </w:p>
    <w:p w14:paraId="0BDA5593" w14:textId="5E961066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sz w:val="20"/>
          <w:szCs w:val="20"/>
          <w:lang w:bidi="ar-SA"/>
        </w:rPr>
        <w:t>Outstanding contributions to the business community, generating recognition, respect, and enhanced regard for the real estate profession among business and civic leaders.</w:t>
      </w:r>
    </w:p>
    <w:p w14:paraId="2C6630F5" w14:textId="7A4C9E0C" w:rsidR="00FC5CE4" w:rsidRDefault="00906626">
      <w:pPr>
        <w:pStyle w:val="BodyText"/>
        <w:tabs>
          <w:tab w:val="left" w:pos="7471"/>
        </w:tabs>
        <w:ind w:left="100"/>
      </w:pPr>
      <w:r>
        <w:t>Nominated</w:t>
      </w:r>
      <w:r>
        <w:rPr>
          <w:spacing w:val="-10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</w:t>
      </w:r>
    </w:p>
    <w:p w14:paraId="6770DF46" w14:textId="77777777" w:rsidR="00FC5CE4" w:rsidRDefault="00FC5CE4">
      <w:pPr>
        <w:pStyle w:val="BodyText"/>
        <w:spacing w:before="12"/>
        <w:rPr>
          <w:sz w:val="11"/>
        </w:rPr>
      </w:pPr>
    </w:p>
    <w:p w14:paraId="664BE1E4" w14:textId="7C74D366" w:rsidR="007E381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  <w:rPr>
          <w:u w:val="single"/>
        </w:rPr>
      </w:pPr>
      <w:r>
        <w:t>Office</w:t>
      </w:r>
      <w:r>
        <w:rPr>
          <w:spacing w:val="-10"/>
        </w:rPr>
        <w:t xml:space="preserve"> </w:t>
      </w:r>
      <w:r>
        <w:t>Manager/Broker: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_______</w:t>
      </w:r>
    </w:p>
    <w:p w14:paraId="70326A13" w14:textId="28DEE8EA" w:rsidR="00FC5CE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</w:pPr>
      <w:r>
        <w:t>Office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_______</w:t>
      </w:r>
    </w:p>
    <w:p w14:paraId="591C5F73" w14:textId="0A9A3267" w:rsidR="00FC5CE4" w:rsidRDefault="00906626">
      <w:pPr>
        <w:pStyle w:val="BodyText"/>
        <w:tabs>
          <w:tab w:val="left" w:pos="7932"/>
        </w:tabs>
        <w:spacing w:before="4"/>
        <w:ind w:left="100"/>
      </w:pPr>
      <w:r>
        <w:t>Nominee</w:t>
      </w:r>
      <w:r>
        <w:rPr>
          <w:spacing w:val="-13"/>
        </w:rPr>
        <w:t xml:space="preserve"> </w:t>
      </w: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</w:t>
      </w:r>
    </w:p>
    <w:p w14:paraId="3086A50E" w14:textId="77777777" w:rsidR="00FC5CE4" w:rsidRDefault="00FC5CE4">
      <w:pPr>
        <w:pStyle w:val="BodyText"/>
      </w:pPr>
    </w:p>
    <w:p w14:paraId="3876E19A" w14:textId="77777777" w:rsidR="00FC5CE4" w:rsidRDefault="00FC5CE4">
      <w:pPr>
        <w:pStyle w:val="BodyText"/>
      </w:pPr>
    </w:p>
    <w:p w14:paraId="43B9B0C7" w14:textId="77777777" w:rsidR="00FC5CE4" w:rsidRDefault="00FC5CE4">
      <w:pPr>
        <w:pStyle w:val="BodyText"/>
      </w:pPr>
    </w:p>
    <w:p w14:paraId="45BFA858" w14:textId="77777777" w:rsidR="00FC5CE4" w:rsidRDefault="00FC5CE4">
      <w:pPr>
        <w:pStyle w:val="BodyText"/>
        <w:spacing w:before="5"/>
        <w:rPr>
          <w:sz w:val="22"/>
        </w:rPr>
      </w:pPr>
    </w:p>
    <w:p w14:paraId="64AA20F1" w14:textId="77777777" w:rsidR="00FC5CE4" w:rsidRDefault="00906626">
      <w:pPr>
        <w:pStyle w:val="BodyText"/>
        <w:spacing w:before="100"/>
        <w:ind w:left="4027" w:right="2780" w:hanging="1020"/>
      </w:pPr>
      <w:r>
        <w:t>Frederick County Association of REALTORS® 478 Prospect Blvd.</w:t>
      </w:r>
    </w:p>
    <w:p w14:paraId="6DBEA9BF" w14:textId="77777777" w:rsidR="00FC5CE4" w:rsidRDefault="00906626">
      <w:pPr>
        <w:pStyle w:val="BodyText"/>
        <w:spacing w:before="6" w:line="235" w:lineRule="auto"/>
        <w:ind w:left="2821" w:right="2780" w:firstLine="1110"/>
      </w:pPr>
      <w:r>
        <w:t xml:space="preserve">Frederick, MD 21701 </w:t>
      </w:r>
      <w:hyperlink r:id="rId6">
        <w:r>
          <w:rPr>
            <w:color w:val="0462C1"/>
            <w:u w:val="single" w:color="0462C1"/>
          </w:rPr>
          <w:t>www.fcar.org</w:t>
        </w:r>
      </w:hyperlink>
      <w:r>
        <w:rPr>
          <w:color w:val="0462C1"/>
        </w:rPr>
        <w:t xml:space="preserve"> </w:t>
      </w:r>
      <w:r>
        <w:t xml:space="preserve">| </w:t>
      </w:r>
      <w:hyperlink r:id="rId7">
        <w:r>
          <w:rPr>
            <w:color w:val="0462C1"/>
            <w:u w:val="single" w:color="0462C1"/>
          </w:rPr>
          <w:t>info@fcar.org</w:t>
        </w:r>
      </w:hyperlink>
      <w:r>
        <w:rPr>
          <w:color w:val="0462C1"/>
        </w:rPr>
        <w:t xml:space="preserve"> </w:t>
      </w:r>
      <w:r>
        <w:t>|</w:t>
      </w:r>
      <w:r>
        <w:rPr>
          <w:spacing w:val="23"/>
        </w:rPr>
        <w:t xml:space="preserve"> </w:t>
      </w:r>
      <w:r>
        <w:t>301-663-0757</w:t>
      </w:r>
    </w:p>
    <w:sectPr w:rsidR="00FC5CE4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CD8"/>
    <w:multiLevelType w:val="multilevel"/>
    <w:tmpl w:val="C0A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67579"/>
    <w:multiLevelType w:val="multilevel"/>
    <w:tmpl w:val="F8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F74F6"/>
    <w:multiLevelType w:val="hybridMultilevel"/>
    <w:tmpl w:val="B3A67268"/>
    <w:lvl w:ilvl="0" w:tplc="606ED17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6"/>
        <w:w w:val="100"/>
        <w:sz w:val="20"/>
        <w:szCs w:val="20"/>
        <w:lang w:val="en-US" w:eastAsia="en-US" w:bidi="en-US"/>
      </w:rPr>
    </w:lvl>
    <w:lvl w:ilvl="1" w:tplc="BB4288A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8B98CBF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5CC79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BC127AD0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CC6BB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D86C2184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46E63A06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654C889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 w16cid:durableId="800347883">
    <w:abstractNumId w:val="2"/>
  </w:num>
  <w:num w:numId="2" w16cid:durableId="778723131">
    <w:abstractNumId w:val="0"/>
  </w:num>
  <w:num w:numId="3" w16cid:durableId="180704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4"/>
    <w:rsid w:val="0006314C"/>
    <w:rsid w:val="002259CD"/>
    <w:rsid w:val="0031462C"/>
    <w:rsid w:val="0043778E"/>
    <w:rsid w:val="00617368"/>
    <w:rsid w:val="007E3814"/>
    <w:rsid w:val="00845E06"/>
    <w:rsid w:val="00906626"/>
    <w:rsid w:val="00BA1761"/>
    <w:rsid w:val="00C831E6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E4DE"/>
  <w15:docId w15:val="{22B6BFC1-A0F4-4754-A6C0-5E25C70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right="1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Joe Weyman</cp:lastModifiedBy>
  <cp:revision>6</cp:revision>
  <dcterms:created xsi:type="dcterms:W3CDTF">2021-04-27T18:39:00Z</dcterms:created>
  <dcterms:modified xsi:type="dcterms:W3CDTF">2023-01-10T21:12:00Z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